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C29" w:rsidRDefault="00722465">
      <w:pPr>
        <w:pStyle w:val="BrdtekstA"/>
      </w:pPr>
      <w:r>
        <w:t>Referat fra bestyrelsesmøde 6/4 2017</w:t>
      </w:r>
    </w:p>
    <w:p w:rsidR="00FD3C29" w:rsidRDefault="00FD3C29">
      <w:pPr>
        <w:pStyle w:val="BrdtekstA"/>
      </w:pPr>
    </w:p>
    <w:p w:rsidR="00FD3C29" w:rsidRDefault="00722465">
      <w:pPr>
        <w:pStyle w:val="BrdtekstA"/>
      </w:pPr>
      <w:r>
        <w:t>Bestyrelsen konstituerer sig sådan</w:t>
      </w:r>
    </w:p>
    <w:p w:rsidR="00FD3C29" w:rsidRDefault="00722465">
      <w:pPr>
        <w:pStyle w:val="BrdtekstA"/>
      </w:pPr>
      <w:r>
        <w:t>Formand: Alice Holse</w:t>
      </w:r>
    </w:p>
    <w:p w:rsidR="00FD3C29" w:rsidRDefault="00722465">
      <w:pPr>
        <w:pStyle w:val="BrdtekstA"/>
      </w:pPr>
      <w:r>
        <w:t>Næstformand: Tove Stalk</w:t>
      </w:r>
    </w:p>
    <w:p w:rsidR="00FD3C29" w:rsidRDefault="00722465">
      <w:pPr>
        <w:pStyle w:val="BrdtekstA"/>
      </w:pPr>
      <w:r>
        <w:t>Kasserer: Bo Færge</w:t>
      </w:r>
    </w:p>
    <w:p w:rsidR="00FD3C29" w:rsidRDefault="00722465">
      <w:pPr>
        <w:pStyle w:val="BrdtekstA"/>
      </w:pPr>
      <w:r>
        <w:t xml:space="preserve">Suppleant: Ellen </w:t>
      </w:r>
    </w:p>
    <w:p w:rsidR="00FD3C29" w:rsidRDefault="00FD3C29">
      <w:pPr>
        <w:pStyle w:val="BrdtekstA"/>
      </w:pPr>
    </w:p>
    <w:p w:rsidR="00FD3C29" w:rsidRDefault="00722465">
      <w:pPr>
        <w:pStyle w:val="BrdtekstA"/>
        <w:numPr>
          <w:ilvl w:val="0"/>
          <w:numId w:val="2"/>
        </w:numPr>
      </w:pPr>
      <w:r>
        <w:t>Budget/</w:t>
      </w:r>
      <w:r w:rsidR="00CB706E">
        <w:t>kontingent</w:t>
      </w:r>
    </w:p>
    <w:p w:rsidR="00FD3C29" w:rsidRDefault="00722465">
      <w:pPr>
        <w:pStyle w:val="BrdtekstA"/>
      </w:pPr>
      <w:r>
        <w:t xml:space="preserve">Reminder om betaling af </w:t>
      </w:r>
      <w:r w:rsidR="00CB706E">
        <w:t>kontingent</w:t>
      </w:r>
      <w:r>
        <w:t xml:space="preserve"> sendes på mail og lægges på hjemmesiden.</w:t>
      </w:r>
    </w:p>
    <w:p w:rsidR="00FD3C29" w:rsidRDefault="00722465">
      <w:pPr>
        <w:pStyle w:val="BrdtekstA"/>
      </w:pPr>
      <w:r>
        <w:t xml:space="preserve">1/5 er </w:t>
      </w:r>
      <w:r>
        <w:t>deadline.</w:t>
      </w:r>
    </w:p>
    <w:p w:rsidR="00FD3C29" w:rsidRDefault="00722465">
      <w:pPr>
        <w:pStyle w:val="BrdtekstA"/>
      </w:pPr>
      <w:r>
        <w:t xml:space="preserve">På næste møde taler vi om, hvordan vi rykker for ikke betalt </w:t>
      </w:r>
      <w:r w:rsidR="00524EB1">
        <w:t>kontingent</w:t>
      </w:r>
      <w:bookmarkStart w:id="0" w:name="_GoBack"/>
      <w:bookmarkEnd w:id="0"/>
      <w:r>
        <w:t xml:space="preserve"> og en kampagne for at få de sidste med i grundejerforeningen.</w:t>
      </w:r>
    </w:p>
    <w:p w:rsidR="00FD3C29" w:rsidRDefault="00FD3C29">
      <w:pPr>
        <w:pStyle w:val="BrdtekstA"/>
      </w:pPr>
    </w:p>
    <w:p w:rsidR="00FD3C29" w:rsidRDefault="00722465">
      <w:pPr>
        <w:pStyle w:val="BrdtekstA"/>
      </w:pPr>
      <w:r>
        <w:t>2. Status på landsbyvandring.</w:t>
      </w:r>
    </w:p>
    <w:p w:rsidR="00FD3C29" w:rsidRDefault="00722465">
      <w:pPr>
        <w:pStyle w:val="BrdtekstA"/>
      </w:pPr>
      <w:r>
        <w:t>Alice holder møde med Jan Holm torsdag den 27 april kl. 15.30 omhandlende 3 blomst</w:t>
      </w:r>
      <w:r>
        <w:t>erkrukker, som vi har fået bevilget til landsbyen.</w:t>
      </w:r>
      <w:r w:rsidR="00CB706E">
        <w:t xml:space="preserve"> </w:t>
      </w:r>
      <w:r>
        <w:t>Placering kunne være ved lyskryds, ved skiltet med nabohjælp, ved enden af Toftestræde ud mod stien. Er der en af disse placeringer som ikke er mulige, vælger vi i stedet for enden af Sprøjtehusstræde.</w:t>
      </w:r>
    </w:p>
    <w:p w:rsidR="00FD3C29" w:rsidRDefault="00722465">
      <w:pPr>
        <w:pStyle w:val="BrdtekstA"/>
      </w:pPr>
      <w:r>
        <w:t>Vi s</w:t>
      </w:r>
      <w:r>
        <w:t xml:space="preserve">pørger desuden ind til diverse andet fra vore liste, hegn ved busstop, </w:t>
      </w:r>
      <w:proofErr w:type="spellStart"/>
      <w:r>
        <w:t>p.plads</w:t>
      </w:r>
      <w:proofErr w:type="spellEnd"/>
      <w:r>
        <w:t xml:space="preserve"> ved Hyldager og andet fra vores henvendelse til forvaltningen.</w:t>
      </w:r>
    </w:p>
    <w:p w:rsidR="00FD3C29" w:rsidRDefault="00FD3C29">
      <w:pPr>
        <w:pStyle w:val="BrdtekstA"/>
      </w:pPr>
    </w:p>
    <w:p w:rsidR="00FD3C29" w:rsidRDefault="00722465">
      <w:pPr>
        <w:pStyle w:val="BrdtekstA"/>
      </w:pPr>
      <w:r>
        <w:t>3. Grøn dag i landsbyen.</w:t>
      </w:r>
    </w:p>
    <w:p w:rsidR="00FD3C29" w:rsidRDefault="00722465">
      <w:pPr>
        <w:pStyle w:val="BrdtekstA"/>
      </w:pPr>
      <w:r>
        <w:t>Bliver 7/5 kl. 11 til ca. 13. Vi slutter af med kaffe/te. Alice sender nyhedsbrev.</w:t>
      </w:r>
    </w:p>
    <w:p w:rsidR="00FD3C29" w:rsidRDefault="00722465">
      <w:pPr>
        <w:pStyle w:val="BrdtekstA"/>
      </w:pPr>
      <w:r>
        <w:t>Alice</w:t>
      </w:r>
      <w:r>
        <w:t xml:space="preserve"> indkøber sække mv.</w:t>
      </w:r>
    </w:p>
    <w:p w:rsidR="00FD3C29" w:rsidRDefault="00FD3C29">
      <w:pPr>
        <w:pStyle w:val="BrdtekstA"/>
      </w:pPr>
    </w:p>
    <w:p w:rsidR="00FD3C29" w:rsidRDefault="00722465">
      <w:pPr>
        <w:pStyle w:val="BrdtekstA"/>
      </w:pPr>
      <w:r>
        <w:t>4. Status på brev om parkeringsproblemer i landsbyen.</w:t>
      </w:r>
    </w:p>
    <w:p w:rsidR="00FD3C29" w:rsidRDefault="00722465">
      <w:pPr>
        <w:pStyle w:val="BrdtekstA"/>
      </w:pPr>
      <w:r>
        <w:t>Bestyrelsen har endnu ikke hørt fra Albertslund kommune. Alice rykker for svar.</w:t>
      </w:r>
    </w:p>
    <w:p w:rsidR="00FD3C29" w:rsidRDefault="00FD3C29">
      <w:pPr>
        <w:pStyle w:val="BrdtekstA"/>
      </w:pPr>
    </w:p>
    <w:p w:rsidR="00FD3C29" w:rsidRDefault="00FD3C29">
      <w:pPr>
        <w:pStyle w:val="BrdtekstA"/>
      </w:pPr>
    </w:p>
    <w:p w:rsidR="00FD3C29" w:rsidRDefault="00722465">
      <w:pPr>
        <w:pStyle w:val="BrdtekstA"/>
      </w:pPr>
      <w:r>
        <w:t>5. Nyt fra brugergruppemøde.</w:t>
      </w:r>
    </w:p>
    <w:p w:rsidR="00FD3C29" w:rsidRDefault="00722465">
      <w:pPr>
        <w:pStyle w:val="BrdtekstA"/>
      </w:pPr>
      <w:r>
        <w:t>Claus Markussen er vores repræsentant i brugergruppen. Der er møde i a</w:t>
      </w:r>
      <w:r>
        <w:t>ften, Claus deltager i bestyrelsesmøderne under dette punkt.</w:t>
      </w:r>
    </w:p>
    <w:p w:rsidR="00FD3C29" w:rsidRDefault="00FD3C29">
      <w:pPr>
        <w:pStyle w:val="BrdtekstA"/>
      </w:pPr>
    </w:p>
    <w:p w:rsidR="00FD3C29" w:rsidRDefault="00722465">
      <w:pPr>
        <w:pStyle w:val="BrdtekstA"/>
      </w:pPr>
      <w:r>
        <w:t>6. Byggeri på Hyldagergrunden.</w:t>
      </w:r>
    </w:p>
    <w:p w:rsidR="00FD3C29" w:rsidRDefault="00722465">
      <w:pPr>
        <w:pStyle w:val="BrdtekstA"/>
      </w:pPr>
      <w:r>
        <w:t>Vi henvender os igen til Albertslund kommune med vores ønske om inddragelse i processen og beslutningen.</w:t>
      </w:r>
    </w:p>
    <w:p w:rsidR="00FD3C29" w:rsidRDefault="00722465">
      <w:pPr>
        <w:pStyle w:val="BrdtekstA"/>
      </w:pPr>
      <w:r>
        <w:t>Vi retter henvendelse, med ønske om et mø</w:t>
      </w:r>
      <w:r>
        <w:t xml:space="preserve">de hvor vi kan give udtryk for vores bekymring. Alice skriver det. </w:t>
      </w:r>
    </w:p>
    <w:p w:rsidR="00FD3C29" w:rsidRDefault="00722465">
      <w:pPr>
        <w:pStyle w:val="BrdtekstA"/>
      </w:pPr>
      <w:r>
        <w:t xml:space="preserve">Måske er næste skridt at få alle grundejere til at skrive under på en skrivelse med ønske om bevaring af landsbypræg. </w:t>
      </w:r>
    </w:p>
    <w:p w:rsidR="00FD3C29" w:rsidRDefault="00FD3C29">
      <w:pPr>
        <w:pStyle w:val="BrdtekstA"/>
      </w:pPr>
    </w:p>
    <w:p w:rsidR="00FD3C29" w:rsidRDefault="00722465">
      <w:pPr>
        <w:pStyle w:val="BrdtekstA"/>
      </w:pPr>
      <w:r>
        <w:t>7. Eventuelt.</w:t>
      </w:r>
    </w:p>
    <w:p w:rsidR="00FD3C29" w:rsidRDefault="00722465">
      <w:pPr>
        <w:pStyle w:val="BrdtekstA"/>
      </w:pPr>
      <w:r>
        <w:t>Møde med HRH om renovering af mur plus om et eventuelt</w:t>
      </w:r>
      <w:r>
        <w:t xml:space="preserve"> byggeri. </w:t>
      </w:r>
    </w:p>
    <w:p w:rsidR="00FD3C29" w:rsidRDefault="00722465">
      <w:pPr>
        <w:pStyle w:val="BrdtekstA"/>
      </w:pPr>
      <w:r>
        <w:t>Alice laver aftale og vender tilbage til resten af bestyrelsen.</w:t>
      </w:r>
    </w:p>
    <w:p w:rsidR="00FD3C29" w:rsidRDefault="00722465">
      <w:pPr>
        <w:pStyle w:val="BrdtekstA"/>
      </w:pPr>
      <w:r>
        <w:t xml:space="preserve">Høstfesten er d. 12/8 </w:t>
      </w:r>
    </w:p>
    <w:p w:rsidR="00FD3C29" w:rsidRDefault="00FD3C29">
      <w:pPr>
        <w:pStyle w:val="BrdtekstA"/>
      </w:pPr>
    </w:p>
    <w:p w:rsidR="00FD3C29" w:rsidRDefault="00722465">
      <w:pPr>
        <w:pStyle w:val="BrdtekstA"/>
      </w:pPr>
      <w:r>
        <w:t>Referat</w:t>
      </w:r>
    </w:p>
    <w:p w:rsidR="00FD3C29" w:rsidRDefault="00722465">
      <w:pPr>
        <w:pStyle w:val="BrdtekstA"/>
      </w:pPr>
      <w:r>
        <w:t>Tove</w:t>
      </w:r>
    </w:p>
    <w:p w:rsidR="00FD3C29" w:rsidRDefault="00FD3C29">
      <w:pPr>
        <w:pStyle w:val="BrdtekstA"/>
      </w:pPr>
    </w:p>
    <w:p w:rsidR="00FD3C29" w:rsidRDefault="00FD3C29">
      <w:pPr>
        <w:pStyle w:val="BrdtekstA"/>
      </w:pPr>
    </w:p>
    <w:p w:rsidR="00FD3C29" w:rsidRDefault="00FD3C29">
      <w:pPr>
        <w:pStyle w:val="BrdtekstA"/>
      </w:pPr>
    </w:p>
    <w:p w:rsidR="00FD3C29" w:rsidRDefault="00FD3C29">
      <w:pPr>
        <w:pStyle w:val="BrdtekstA"/>
      </w:pPr>
    </w:p>
    <w:p w:rsidR="00FD3C29" w:rsidRDefault="00FD3C29">
      <w:pPr>
        <w:pStyle w:val="BrdtekstA"/>
      </w:pPr>
    </w:p>
    <w:p w:rsidR="00FD3C29" w:rsidRDefault="00FD3C29">
      <w:pPr>
        <w:pStyle w:val="BrdtekstA"/>
      </w:pPr>
    </w:p>
    <w:p w:rsidR="00FD3C29" w:rsidRDefault="00FD3C29">
      <w:pPr>
        <w:pStyle w:val="BrdtekstA"/>
      </w:pPr>
    </w:p>
    <w:p w:rsidR="00FD3C29" w:rsidRDefault="00FD3C29">
      <w:pPr>
        <w:pStyle w:val="BrdtekstA"/>
      </w:pPr>
    </w:p>
    <w:p w:rsidR="00FD3C29" w:rsidRDefault="00FD3C29">
      <w:pPr>
        <w:pStyle w:val="BrdtekstA"/>
      </w:pPr>
    </w:p>
    <w:sectPr w:rsidR="00FD3C29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465" w:rsidRDefault="00722465">
      <w:r>
        <w:separator/>
      </w:r>
    </w:p>
  </w:endnote>
  <w:endnote w:type="continuationSeparator" w:id="0">
    <w:p w:rsidR="00722465" w:rsidRDefault="0072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29" w:rsidRDefault="00FD3C29">
    <w:pPr>
      <w:pStyle w:val="Sidehoved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465" w:rsidRDefault="00722465">
      <w:r>
        <w:separator/>
      </w:r>
    </w:p>
  </w:footnote>
  <w:footnote w:type="continuationSeparator" w:id="0">
    <w:p w:rsidR="00722465" w:rsidRDefault="00722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29" w:rsidRDefault="00FD3C29">
    <w:pPr>
      <w:pStyle w:val="Sidehovedsidefo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86F7A"/>
    <w:multiLevelType w:val="hybridMultilevel"/>
    <w:tmpl w:val="326CA0EA"/>
    <w:numStyleLink w:val="Nummereret"/>
  </w:abstractNum>
  <w:abstractNum w:abstractNumId="1" w15:restartNumberingAfterBreak="0">
    <w:nsid w:val="43E90219"/>
    <w:multiLevelType w:val="hybridMultilevel"/>
    <w:tmpl w:val="326CA0EA"/>
    <w:styleLink w:val="Nummereret"/>
    <w:lvl w:ilvl="0" w:tplc="CAB8758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0E2E9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B6854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E62DC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806FA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7EF18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F2C3F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3ED22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04AB2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29"/>
    <w:rsid w:val="00524EB1"/>
    <w:rsid w:val="00722465"/>
    <w:rsid w:val="00CB706E"/>
    <w:rsid w:val="00FD3C29"/>
    <w:rsid w:val="00FF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C6EEB-3D44-406E-A15D-4A03D5AF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rdtekstA">
    <w:name w:val="Brødtekst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Nummereret">
    <w:name w:val="Nummerer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 Holse</dc:creator>
  <cp:lastModifiedBy>Henning Holse</cp:lastModifiedBy>
  <cp:revision>4</cp:revision>
  <dcterms:created xsi:type="dcterms:W3CDTF">2017-04-17T13:53:00Z</dcterms:created>
  <dcterms:modified xsi:type="dcterms:W3CDTF">2017-04-17T14:21:00Z</dcterms:modified>
</cp:coreProperties>
</file>