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84C31" w14:textId="77777777" w:rsidR="00C109BA" w:rsidRDefault="00AE0A3E">
      <w:pPr>
        <w:pStyle w:val="Brdtekst"/>
      </w:pPr>
      <w:bookmarkStart w:id="0" w:name="_GoBack"/>
      <w:bookmarkEnd w:id="0"/>
      <w:r>
        <w:t xml:space="preserve">Bestyrelsesmøde grundejerforeningen </w:t>
      </w:r>
    </w:p>
    <w:p w14:paraId="12BFC2EE" w14:textId="77777777" w:rsidR="00C109BA" w:rsidRDefault="00AE0A3E">
      <w:pPr>
        <w:pStyle w:val="Brdtekst"/>
      </w:pPr>
      <w:r>
        <w:t>11/1 2018</w:t>
      </w:r>
    </w:p>
    <w:p w14:paraId="61A5D0BE" w14:textId="77777777" w:rsidR="00C109BA" w:rsidRDefault="00AE0A3E">
      <w:pPr>
        <w:pStyle w:val="Brdtekst"/>
      </w:pPr>
      <w:r>
        <w:t xml:space="preserve">Tilstede: Bo, Alice og Tove </w:t>
      </w:r>
    </w:p>
    <w:p w14:paraId="3145F047" w14:textId="77777777" w:rsidR="00C109BA" w:rsidRDefault="00AE0A3E">
      <w:pPr>
        <w:pStyle w:val="Brdtekst"/>
      </w:pPr>
      <w:r>
        <w:t xml:space="preserve">Afbud: Ellen </w:t>
      </w:r>
    </w:p>
    <w:p w14:paraId="631F92CE" w14:textId="77777777" w:rsidR="00C109BA" w:rsidRDefault="00C109BA">
      <w:pPr>
        <w:pStyle w:val="Brdtekst"/>
      </w:pPr>
    </w:p>
    <w:p w14:paraId="4D4FDFD2" w14:textId="77777777" w:rsidR="00C109BA" w:rsidRDefault="00AE0A3E">
      <w:pPr>
        <w:pStyle w:val="Brdtekst"/>
      </w:pPr>
      <w:r>
        <w:t>1.siden sidst</w:t>
      </w:r>
    </w:p>
    <w:p w14:paraId="0C4A6637" w14:textId="77777777" w:rsidR="00C109BA" w:rsidRDefault="00AE0A3E">
      <w:pPr>
        <w:pStyle w:val="Brdtekst"/>
      </w:pPr>
      <w:r>
        <w:t>2.kontingent</w:t>
      </w:r>
    </w:p>
    <w:p w14:paraId="1D40072D" w14:textId="77777777" w:rsidR="00C109BA" w:rsidRDefault="00AE0A3E">
      <w:pPr>
        <w:pStyle w:val="Brdtekst"/>
      </w:pPr>
      <w:r>
        <w:t>3.planlægning af generalforsamling</w:t>
      </w:r>
    </w:p>
    <w:p w14:paraId="3C600FDB" w14:textId="77777777" w:rsidR="00C109BA" w:rsidRDefault="00AE0A3E">
      <w:pPr>
        <w:pStyle w:val="Brdtekst"/>
      </w:pPr>
      <w:r>
        <w:t>4.opfølgning på HRH angående placering af affaldscontainere</w:t>
      </w:r>
    </w:p>
    <w:p w14:paraId="4C4D1B7A" w14:textId="77777777" w:rsidR="00C109BA" w:rsidRDefault="00AE0A3E">
      <w:pPr>
        <w:pStyle w:val="Brdtekst"/>
      </w:pPr>
      <w:r>
        <w:t>5.opfølgning på henvendelse til Hyldagervæ</w:t>
      </w:r>
      <w:r>
        <w:t>nge omhandlende åbning mellem bebyggelser i</w:t>
      </w:r>
    </w:p>
    <w:p w14:paraId="4523E5C5" w14:textId="77777777" w:rsidR="00C109BA" w:rsidRDefault="00AE0A3E">
      <w:pPr>
        <w:pStyle w:val="Brdtekst"/>
      </w:pPr>
      <w:r>
        <w:t xml:space="preserve"> Gl. Vridsløse</w:t>
      </w:r>
    </w:p>
    <w:p w14:paraId="0D32973A" w14:textId="77777777" w:rsidR="00C109BA" w:rsidRDefault="00AE0A3E">
      <w:pPr>
        <w:pStyle w:val="Brdtekst"/>
      </w:pPr>
      <w:r>
        <w:t>6.ordensregler</w:t>
      </w:r>
    </w:p>
    <w:p w14:paraId="68E04BAF" w14:textId="77777777" w:rsidR="00C109BA" w:rsidRDefault="00C109BA">
      <w:pPr>
        <w:pStyle w:val="Brdtekst"/>
      </w:pPr>
    </w:p>
    <w:p w14:paraId="7FC45A94" w14:textId="77777777" w:rsidR="00C109BA" w:rsidRDefault="00C109BA">
      <w:pPr>
        <w:pStyle w:val="Brdtekst"/>
      </w:pPr>
    </w:p>
    <w:p w14:paraId="2AD3D016" w14:textId="77777777" w:rsidR="00C109BA" w:rsidRDefault="00AE0A3E">
      <w:pPr>
        <w:pStyle w:val="Brdtekst"/>
      </w:pPr>
      <w:r>
        <w:t>1.</w:t>
      </w:r>
    </w:p>
    <w:p w14:paraId="1AE29A43" w14:textId="77777777" w:rsidR="00C109BA" w:rsidRDefault="00AE0A3E">
      <w:pPr>
        <w:pStyle w:val="Brdtekst"/>
      </w:pPr>
      <w:r>
        <w:t>Referater og andre henvendelser/ breve og møder med kommunen og andet lægges under punktet “ møder med borgmesteren” på hjemmesiden. Vi tænker over en passende overskrift til de</w:t>
      </w:r>
      <w:r>
        <w:t>tte punkt.</w:t>
      </w:r>
    </w:p>
    <w:p w14:paraId="0244ADA6" w14:textId="77777777" w:rsidR="00C109BA" w:rsidRDefault="00AE0A3E">
      <w:pPr>
        <w:pStyle w:val="Brdtekst"/>
      </w:pPr>
      <w:r>
        <w:t>Borgmesteren med flere inviteres til et møde med grundejerne i slutningen af februar, omhandlende Toften, Dyregården og Hyldagergrunden, og det skal helst være før generalforsamlingen. Vi booker Herstedlund Skole, og bliver vi ikke så mange, fly</w:t>
      </w:r>
      <w:r>
        <w:t>ttes mødet til Dyregården.</w:t>
      </w:r>
    </w:p>
    <w:p w14:paraId="1FC65A5A" w14:textId="77777777" w:rsidR="00C109BA" w:rsidRDefault="00AE0A3E">
      <w:pPr>
        <w:pStyle w:val="Brdtekst"/>
      </w:pPr>
      <w:r>
        <w:t xml:space="preserve">Har kommunen ikke noget nyt at fortælle afholdes mødet på et senere </w:t>
      </w:r>
      <w:proofErr w:type="spellStart"/>
      <w:proofErr w:type="gramStart"/>
      <w:r>
        <w:t>tidspunkt.I</w:t>
      </w:r>
      <w:proofErr w:type="spellEnd"/>
      <w:proofErr w:type="gramEnd"/>
      <w:r>
        <w:t xml:space="preserve"> henvendelsen til borgmesteren  påpeger vi aftalen om, at vi skal holdes orienteres om udviklingen. Alice laver henvendelsen.</w:t>
      </w:r>
    </w:p>
    <w:p w14:paraId="1784E626" w14:textId="77777777" w:rsidR="00C109BA" w:rsidRDefault="00C109BA">
      <w:pPr>
        <w:pStyle w:val="Brdtekst"/>
      </w:pPr>
    </w:p>
    <w:p w14:paraId="607DF3CE" w14:textId="77777777" w:rsidR="00C109BA" w:rsidRDefault="00AE0A3E">
      <w:pPr>
        <w:pStyle w:val="Brdtekst"/>
      </w:pPr>
      <w:r>
        <w:t>Toftegårdens venner.</w:t>
      </w:r>
    </w:p>
    <w:p w14:paraId="5AFF01EC" w14:textId="77777777" w:rsidR="00C109BA" w:rsidRDefault="00AE0A3E">
      <w:pPr>
        <w:pStyle w:val="Brdtekst"/>
      </w:pPr>
      <w:r>
        <w:t>På</w:t>
      </w:r>
      <w:r>
        <w:t xml:space="preserve"> sidste møde i Toftegårdens venner blev forslag til dyregårdens profil og forslag til stillingsopslag fremlagt og drøftet. Næste skridt er at profilen skal godkendes i Kommunalbestyrelsen. Toftegårdens venner holder møde snarest. Bestyrelsen følger sagen t</w:t>
      </w:r>
      <w:r>
        <w:t xml:space="preserve">æt i den nærmeste fremtid. </w:t>
      </w:r>
    </w:p>
    <w:p w14:paraId="03F99DA5" w14:textId="77777777" w:rsidR="00C109BA" w:rsidRDefault="00AE0A3E">
      <w:pPr>
        <w:pStyle w:val="Brdtekst"/>
      </w:pPr>
      <w:r>
        <w:t>Når sagen kommer til beslutning i kommunalbestyrelsen, opfordrer bestyrelsen alle grundejere til at møde op i kommunalbestyrelsessalen. Bestyrelsen sender en reminder i et nyhedsbrev til alle.</w:t>
      </w:r>
    </w:p>
    <w:p w14:paraId="1A216D6E" w14:textId="77777777" w:rsidR="00C109BA" w:rsidRDefault="00C109BA">
      <w:pPr>
        <w:pStyle w:val="Brdtekst"/>
      </w:pPr>
    </w:p>
    <w:p w14:paraId="0F6FC811" w14:textId="77777777" w:rsidR="00C109BA" w:rsidRDefault="00AE0A3E">
      <w:pPr>
        <w:pStyle w:val="Brdtekst"/>
      </w:pPr>
      <w:r>
        <w:t>Miljø og teknik</w:t>
      </w:r>
    </w:p>
    <w:p w14:paraId="4E5AE301" w14:textId="77777777" w:rsidR="00C109BA" w:rsidRDefault="00AE0A3E">
      <w:pPr>
        <w:pStyle w:val="Brdtekst"/>
      </w:pPr>
      <w:r>
        <w:t>Bestyrelsen skulle</w:t>
      </w:r>
      <w:r>
        <w:t xml:space="preserve"> have holdt møde om affald med miljø og teknik før jul. Alice laver ny aftale med forvaltningen på et tidspunkt, hvor i alt fald Claus kan deltage. Claus er vores repræsentant i Brugergruppen.</w:t>
      </w:r>
    </w:p>
    <w:p w14:paraId="0FC38B5C" w14:textId="77777777" w:rsidR="00C109BA" w:rsidRDefault="00C109BA">
      <w:pPr>
        <w:pStyle w:val="Brdtekst"/>
      </w:pPr>
    </w:p>
    <w:p w14:paraId="5BC614C6" w14:textId="77777777" w:rsidR="00C109BA" w:rsidRDefault="00AE0A3E">
      <w:pPr>
        <w:pStyle w:val="Brdtekst"/>
      </w:pPr>
      <w:r>
        <w:t>Toften</w:t>
      </w:r>
    </w:p>
    <w:p w14:paraId="5917CD4A" w14:textId="77777777" w:rsidR="00C109BA" w:rsidRDefault="00AE0A3E">
      <w:pPr>
        <w:pStyle w:val="Brdtekst"/>
      </w:pPr>
      <w:r>
        <w:t>Vi venter stadig på høringsmateriale omkring Toften. Vi</w:t>
      </w:r>
      <w:r>
        <w:t xml:space="preserve"> laver en henvendelse til Albertslund Kommune om hvor sagen står. Alice tilføjer det i brevet til borgmesteren</w:t>
      </w:r>
    </w:p>
    <w:p w14:paraId="012B762A" w14:textId="77777777" w:rsidR="00C109BA" w:rsidRDefault="00C109BA">
      <w:pPr>
        <w:pStyle w:val="Brdtekst"/>
      </w:pPr>
    </w:p>
    <w:p w14:paraId="7B60DA68" w14:textId="77777777" w:rsidR="00C109BA" w:rsidRDefault="00AE0A3E">
      <w:pPr>
        <w:pStyle w:val="Brdtekst"/>
      </w:pPr>
      <w:r>
        <w:t>2.</w:t>
      </w:r>
    </w:p>
    <w:p w14:paraId="4DA7CDFA" w14:textId="77777777" w:rsidR="00C109BA" w:rsidRDefault="00AE0A3E">
      <w:pPr>
        <w:pStyle w:val="Brdtekst"/>
      </w:pPr>
      <w:r>
        <w:t>Efter der er sendt brev til grundejere om kontingentrestancer, er der kommet 10 indbetalinger.</w:t>
      </w:r>
    </w:p>
    <w:p w14:paraId="3995E17D" w14:textId="77777777" w:rsidR="00C109BA" w:rsidRDefault="00C109BA">
      <w:pPr>
        <w:pStyle w:val="Brdtekst"/>
      </w:pPr>
    </w:p>
    <w:p w14:paraId="45F840F1" w14:textId="77777777" w:rsidR="00C109BA" w:rsidRDefault="00C109BA">
      <w:pPr>
        <w:pStyle w:val="Brdtekst"/>
      </w:pPr>
    </w:p>
    <w:p w14:paraId="5FE030CB" w14:textId="77777777" w:rsidR="00C109BA" w:rsidRDefault="00AE0A3E">
      <w:pPr>
        <w:pStyle w:val="Brdtekst"/>
      </w:pPr>
      <w:r>
        <w:t>3.</w:t>
      </w:r>
    </w:p>
    <w:p w14:paraId="36BCD462" w14:textId="77777777" w:rsidR="00C109BA" w:rsidRDefault="00AE0A3E">
      <w:pPr>
        <w:pStyle w:val="Brdtekst"/>
      </w:pPr>
      <w:r>
        <w:t>Generalforsamling</w:t>
      </w:r>
    </w:p>
    <w:p w14:paraId="052C7804" w14:textId="77777777" w:rsidR="00C109BA" w:rsidRDefault="00AE0A3E">
      <w:pPr>
        <w:pStyle w:val="Brdtekst"/>
      </w:pPr>
      <w:r>
        <w:t xml:space="preserve">Datoen er d. 15/3. </w:t>
      </w:r>
      <w:r>
        <w:t>Tidspunkt mv. er som det plejer.</w:t>
      </w:r>
    </w:p>
    <w:p w14:paraId="1604DEB6" w14:textId="77777777" w:rsidR="00C109BA" w:rsidRDefault="00AE0A3E">
      <w:pPr>
        <w:pStyle w:val="Brdtekst"/>
      </w:pPr>
      <w:r>
        <w:t xml:space="preserve">Bestyrelsen mødes kl. 18,30. </w:t>
      </w:r>
    </w:p>
    <w:p w14:paraId="53E0BADE" w14:textId="77777777" w:rsidR="00C109BA" w:rsidRDefault="00AE0A3E">
      <w:pPr>
        <w:pStyle w:val="Brdtekst"/>
      </w:pPr>
      <w:r>
        <w:t>På valg er Bo og Tove. Ellen som er suppleant, er også på valg.</w:t>
      </w:r>
    </w:p>
    <w:p w14:paraId="6F6DACD0" w14:textId="77777777" w:rsidR="00C109BA" w:rsidRDefault="00C109BA">
      <w:pPr>
        <w:pStyle w:val="Brdtekst"/>
      </w:pPr>
    </w:p>
    <w:p w14:paraId="5D8BA36B" w14:textId="77777777" w:rsidR="00C109BA" w:rsidRDefault="00AE0A3E">
      <w:pPr>
        <w:pStyle w:val="Brdtekst"/>
      </w:pPr>
      <w:r>
        <w:t>Forslag til generalforsamlingen:</w:t>
      </w:r>
    </w:p>
    <w:p w14:paraId="51092373" w14:textId="77777777" w:rsidR="00C109BA" w:rsidRDefault="00AE0A3E">
      <w:pPr>
        <w:pStyle w:val="Brdtekst"/>
        <w:numPr>
          <w:ilvl w:val="0"/>
          <w:numId w:val="2"/>
        </w:numPr>
      </w:pPr>
      <w:r>
        <w:lastRenderedPageBreak/>
        <w:t>Udvidelse af bestyrelsen fra 3 til 5 medlemmer. Begrundelse er at der de seneste år har været m</w:t>
      </w:r>
      <w:r>
        <w:t xml:space="preserve">ange arbejdsopgaver, det vil give mere bredde og mere nuanceret grundlag for beslutninger, dvs. en vedtægtsændring. </w:t>
      </w:r>
    </w:p>
    <w:p w14:paraId="66A1DBFA" w14:textId="77777777" w:rsidR="00C109BA" w:rsidRDefault="00AE0A3E">
      <w:pPr>
        <w:pStyle w:val="Brdtekst"/>
        <w:numPr>
          <w:ilvl w:val="0"/>
          <w:numId w:val="2"/>
        </w:numPr>
      </w:pPr>
      <w:r>
        <w:t xml:space="preserve">Forhøjelse af kontingent til 200 </w:t>
      </w:r>
      <w:proofErr w:type="spellStart"/>
      <w:r>
        <w:t>kr</w:t>
      </w:r>
      <w:proofErr w:type="spellEnd"/>
      <w:r>
        <w:t>, pr. år. Bo laver oplæg.</w:t>
      </w:r>
    </w:p>
    <w:p w14:paraId="6A80E08E" w14:textId="77777777" w:rsidR="00C109BA" w:rsidRDefault="00AE0A3E">
      <w:pPr>
        <w:pStyle w:val="Brdtekst"/>
        <w:numPr>
          <w:ilvl w:val="0"/>
          <w:numId w:val="2"/>
        </w:numPr>
      </w:pPr>
      <w:r>
        <w:t>Ordensregler - skal vi, eller skal vi ikke have ordensregler? Beslutning om vi</w:t>
      </w:r>
      <w:r>
        <w:t xml:space="preserve"> ønsker ordensregler træffes efter debat. Derefter nedsættes en arbejdsgruppe som står til ansvar </w:t>
      </w:r>
      <w:proofErr w:type="gramStart"/>
      <w:r>
        <w:t>overfor</w:t>
      </w:r>
      <w:proofErr w:type="gramEnd"/>
      <w:r>
        <w:t xml:space="preserve"> bestyrelsen. Bo laver oplæg til debat.</w:t>
      </w:r>
    </w:p>
    <w:p w14:paraId="6D33A683" w14:textId="77777777" w:rsidR="00C109BA" w:rsidRDefault="00AE0A3E">
      <w:pPr>
        <w:pStyle w:val="Brdtekst"/>
        <w:numPr>
          <w:ilvl w:val="0"/>
          <w:numId w:val="2"/>
        </w:numPr>
      </w:pPr>
      <w:r>
        <w:t>Aktiviteter i 2018-19 plus diverse udvalg. Bestyrelsen kontakter medlemmerne af diverse udvalg for at høre om d</w:t>
      </w:r>
      <w:r>
        <w:t xml:space="preserve">e genopstiller. </w:t>
      </w:r>
    </w:p>
    <w:p w14:paraId="7187E440" w14:textId="77777777" w:rsidR="00C109BA" w:rsidRDefault="00AE0A3E">
      <w:pPr>
        <w:pStyle w:val="Brdtekst"/>
        <w:numPr>
          <w:ilvl w:val="0"/>
          <w:numId w:val="2"/>
        </w:numPr>
      </w:pPr>
      <w:r>
        <w:t xml:space="preserve">Forslag om at fællesspisningen ikke får 1000 </w:t>
      </w:r>
      <w:proofErr w:type="spellStart"/>
      <w:r>
        <w:t>kr</w:t>
      </w:r>
      <w:proofErr w:type="spellEnd"/>
      <w:r>
        <w:t xml:space="preserve"> i 2018. Det nævnes i kasserens beretning.</w:t>
      </w:r>
    </w:p>
    <w:p w14:paraId="054C646A" w14:textId="77777777" w:rsidR="00C109BA" w:rsidRDefault="00AE0A3E">
      <w:pPr>
        <w:pStyle w:val="Brdtekst"/>
      </w:pPr>
      <w:r>
        <w:t>-   Kan Toftegårdens venner være en gruppe som både arbejder og refereret til bestyrelsen.?</w:t>
      </w:r>
    </w:p>
    <w:p w14:paraId="5EB4DF0B" w14:textId="77777777" w:rsidR="00C109BA" w:rsidRDefault="00C109BA">
      <w:pPr>
        <w:pStyle w:val="Brdtekst"/>
      </w:pPr>
    </w:p>
    <w:p w14:paraId="5BDD8D19" w14:textId="77777777" w:rsidR="00C109BA" w:rsidRDefault="00C109BA">
      <w:pPr>
        <w:pStyle w:val="Brdtekst"/>
      </w:pPr>
    </w:p>
    <w:p w14:paraId="5D7AEBB2" w14:textId="77777777" w:rsidR="00C109BA" w:rsidRDefault="00AE0A3E">
      <w:pPr>
        <w:pStyle w:val="Brdtekst"/>
      </w:pPr>
      <w:r>
        <w:t>Punkt 4 og 5</w:t>
      </w:r>
    </w:p>
    <w:p w14:paraId="4FB0EFEB" w14:textId="77777777" w:rsidR="00C109BA" w:rsidRDefault="00AE0A3E">
      <w:pPr>
        <w:pStyle w:val="Brdtekst"/>
      </w:pPr>
      <w:r>
        <w:t>Alice laver et oplæg til resten af bestyre</w:t>
      </w:r>
      <w:r>
        <w:t>lsen om disse punkter.</w:t>
      </w:r>
    </w:p>
    <w:p w14:paraId="51F0E58F" w14:textId="77777777" w:rsidR="00C109BA" w:rsidRDefault="00C109BA">
      <w:pPr>
        <w:pStyle w:val="Brdtekst"/>
      </w:pPr>
    </w:p>
    <w:p w14:paraId="21A37AF7" w14:textId="77777777" w:rsidR="00C109BA" w:rsidRDefault="00AE0A3E">
      <w:pPr>
        <w:pStyle w:val="Brdtekst"/>
      </w:pPr>
      <w:r>
        <w:t>Referat</w:t>
      </w:r>
    </w:p>
    <w:p w14:paraId="17B10B4F" w14:textId="77777777" w:rsidR="00C109BA" w:rsidRDefault="00AE0A3E">
      <w:pPr>
        <w:pStyle w:val="Brdtekst"/>
      </w:pPr>
      <w:r>
        <w:t>Tove</w:t>
      </w:r>
    </w:p>
    <w:p w14:paraId="7E0B844D" w14:textId="77777777" w:rsidR="00C109BA" w:rsidRDefault="00C109BA">
      <w:pPr>
        <w:pStyle w:val="Brdtekst"/>
      </w:pPr>
    </w:p>
    <w:p w14:paraId="1ADF7D6E" w14:textId="77777777" w:rsidR="00C109BA" w:rsidRDefault="00C109BA">
      <w:pPr>
        <w:pStyle w:val="Brdtekst"/>
      </w:pPr>
    </w:p>
    <w:p w14:paraId="0ADB9764" w14:textId="77777777" w:rsidR="00C109BA" w:rsidRDefault="00C109BA">
      <w:pPr>
        <w:pStyle w:val="Brdtekst"/>
      </w:pPr>
    </w:p>
    <w:p w14:paraId="254B942C" w14:textId="77777777" w:rsidR="00C109BA" w:rsidRDefault="00C109BA">
      <w:pPr>
        <w:pStyle w:val="Brdtekst"/>
      </w:pPr>
    </w:p>
    <w:p w14:paraId="5F802257" w14:textId="77777777" w:rsidR="00C109BA" w:rsidRDefault="00C109BA">
      <w:pPr>
        <w:pStyle w:val="Brdtekst"/>
      </w:pPr>
    </w:p>
    <w:p w14:paraId="51B252F3" w14:textId="77777777" w:rsidR="00C109BA" w:rsidRDefault="00C109BA">
      <w:pPr>
        <w:pStyle w:val="Brdtekst"/>
      </w:pPr>
    </w:p>
    <w:p w14:paraId="41250AF8" w14:textId="77777777" w:rsidR="00C109BA" w:rsidRDefault="00C109BA">
      <w:pPr>
        <w:pStyle w:val="Brdtekst"/>
      </w:pPr>
    </w:p>
    <w:p w14:paraId="4522AC01" w14:textId="77777777" w:rsidR="00C109BA" w:rsidRDefault="00C109BA">
      <w:pPr>
        <w:pStyle w:val="Brdtekst"/>
      </w:pPr>
    </w:p>
    <w:p w14:paraId="5E2D6905" w14:textId="77777777" w:rsidR="00C109BA" w:rsidRDefault="00C109BA">
      <w:pPr>
        <w:pStyle w:val="Brdtekst"/>
      </w:pPr>
    </w:p>
    <w:p w14:paraId="0F22C9AC" w14:textId="77777777" w:rsidR="00C109BA" w:rsidRDefault="00C109BA">
      <w:pPr>
        <w:pStyle w:val="Brdtekst"/>
      </w:pPr>
    </w:p>
    <w:p w14:paraId="449F91B1" w14:textId="77777777" w:rsidR="00C109BA" w:rsidRDefault="00C109BA">
      <w:pPr>
        <w:pStyle w:val="Brdtekst"/>
      </w:pPr>
    </w:p>
    <w:p w14:paraId="38A514B5" w14:textId="77777777" w:rsidR="00C109BA" w:rsidRDefault="00C109BA">
      <w:pPr>
        <w:pStyle w:val="Brdtekst"/>
      </w:pPr>
    </w:p>
    <w:p w14:paraId="301842B0" w14:textId="77777777" w:rsidR="00C109BA" w:rsidRDefault="00C109BA">
      <w:pPr>
        <w:pStyle w:val="Brdtekst"/>
      </w:pPr>
    </w:p>
    <w:p w14:paraId="2DC33919" w14:textId="77777777" w:rsidR="00C109BA" w:rsidRDefault="00C109BA">
      <w:pPr>
        <w:pStyle w:val="Brdtekst"/>
      </w:pPr>
    </w:p>
    <w:p w14:paraId="357241C9" w14:textId="77777777" w:rsidR="00C109BA" w:rsidRDefault="00C109BA">
      <w:pPr>
        <w:pStyle w:val="Brdtekst"/>
      </w:pPr>
    </w:p>
    <w:p w14:paraId="7B527D5B" w14:textId="77777777" w:rsidR="00C109BA" w:rsidRDefault="00C109BA">
      <w:pPr>
        <w:pStyle w:val="Brdtekst"/>
      </w:pPr>
    </w:p>
    <w:p w14:paraId="269FF4E3" w14:textId="77777777" w:rsidR="00C109BA" w:rsidRDefault="00C109BA">
      <w:pPr>
        <w:pStyle w:val="Brdtekst"/>
      </w:pPr>
    </w:p>
    <w:p w14:paraId="6182606F" w14:textId="77777777" w:rsidR="00C109BA" w:rsidRDefault="00C109BA">
      <w:pPr>
        <w:pStyle w:val="Brdtekst"/>
      </w:pPr>
    </w:p>
    <w:p w14:paraId="61BA7676" w14:textId="77777777" w:rsidR="00C109BA" w:rsidRDefault="00C109BA">
      <w:pPr>
        <w:pStyle w:val="Brdtekst"/>
      </w:pPr>
    </w:p>
    <w:sectPr w:rsidR="00C109B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88A2" w14:textId="77777777" w:rsidR="00AE0A3E" w:rsidRDefault="00AE0A3E">
      <w:r>
        <w:separator/>
      </w:r>
    </w:p>
  </w:endnote>
  <w:endnote w:type="continuationSeparator" w:id="0">
    <w:p w14:paraId="5C149EB2" w14:textId="77777777" w:rsidR="00AE0A3E" w:rsidRDefault="00AE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8EC8" w14:textId="77777777" w:rsidR="00C109BA" w:rsidRDefault="00C109B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0C42C" w14:textId="77777777" w:rsidR="00AE0A3E" w:rsidRDefault="00AE0A3E">
      <w:r>
        <w:separator/>
      </w:r>
    </w:p>
  </w:footnote>
  <w:footnote w:type="continuationSeparator" w:id="0">
    <w:p w14:paraId="33907C48" w14:textId="77777777" w:rsidR="00AE0A3E" w:rsidRDefault="00AE0A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E2F5" w14:textId="77777777" w:rsidR="00C109BA" w:rsidRDefault="00C109B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64415"/>
    <w:multiLevelType w:val="hybridMultilevel"/>
    <w:tmpl w:val="1EECC9D6"/>
    <w:styleLink w:val="Streg"/>
    <w:lvl w:ilvl="0" w:tplc="9110967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0E66D0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3E4937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3A8EDE0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CC8660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B26800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D4E1B9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3C0AE7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1D4DB1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7D8D4B41"/>
    <w:multiLevelType w:val="hybridMultilevel"/>
    <w:tmpl w:val="1EECC9D6"/>
    <w:numStyleLink w:val="Stre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BA"/>
    <w:rsid w:val="006D5843"/>
    <w:rsid w:val="00AE0A3E"/>
    <w:rsid w:val="00C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732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Streg">
    <w:name w:val="Streg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2684</Characters>
  <Application>Microsoft Macintosh Word</Application>
  <DocSecurity>0</DocSecurity>
  <Lines>22</Lines>
  <Paragraphs>6</Paragraphs>
  <ScaleCrop>false</ScaleCrop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Holse</cp:lastModifiedBy>
  <cp:revision>2</cp:revision>
  <dcterms:created xsi:type="dcterms:W3CDTF">2018-02-04T17:53:00Z</dcterms:created>
  <dcterms:modified xsi:type="dcterms:W3CDTF">2018-02-04T17:53:00Z</dcterms:modified>
</cp:coreProperties>
</file>