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8C66A7" w14:textId="77777777" w:rsidR="00BF53FB" w:rsidRDefault="003B7CAD">
      <w:pPr>
        <w:pStyle w:val="Brdtekst"/>
      </w:pPr>
      <w:bookmarkStart w:id="0" w:name="_GoBack"/>
      <w:bookmarkEnd w:id="0"/>
      <w:r>
        <w:t>Referat fra bestyrelsesmøde 24/10 2018.</w:t>
      </w:r>
    </w:p>
    <w:p w14:paraId="2A4AEE82" w14:textId="77777777" w:rsidR="00BF53FB" w:rsidRDefault="003B7CAD">
      <w:pPr>
        <w:pStyle w:val="Brdtekst"/>
      </w:pPr>
      <w:r>
        <w:t>Claus, Alice, Lone, Ellen, og Tove</w:t>
      </w:r>
    </w:p>
    <w:p w14:paraId="17ACC2E7" w14:textId="77777777" w:rsidR="00BF53FB" w:rsidRDefault="00BF53FB">
      <w:pPr>
        <w:pStyle w:val="Brdtekst"/>
      </w:pPr>
    </w:p>
    <w:p w14:paraId="59BDCAF1" w14:textId="77777777" w:rsidR="00BF53FB" w:rsidRDefault="003B7CAD">
      <w:pPr>
        <w:pStyle w:val="Brdtekst"/>
      </w:pPr>
      <w:r>
        <w:t>Punkt 1.</w:t>
      </w:r>
    </w:p>
    <w:p w14:paraId="611F7423" w14:textId="77777777" w:rsidR="00BF53FB" w:rsidRDefault="003B7CAD">
      <w:pPr>
        <w:pStyle w:val="Brdtekst"/>
      </w:pPr>
      <w:r>
        <w:t>Budget og status, udsættes til næste møde.</w:t>
      </w:r>
    </w:p>
    <w:p w14:paraId="0EB754D5" w14:textId="77777777" w:rsidR="00BF53FB" w:rsidRDefault="00BF53FB">
      <w:pPr>
        <w:pStyle w:val="Brdtekst"/>
      </w:pPr>
    </w:p>
    <w:p w14:paraId="2A3E3B5C" w14:textId="77777777" w:rsidR="00BF53FB" w:rsidRDefault="003B7CAD">
      <w:pPr>
        <w:pStyle w:val="Brdtekst"/>
      </w:pPr>
      <w:r>
        <w:t>Punkt 2.</w:t>
      </w:r>
    </w:p>
    <w:p w14:paraId="3077F2F1" w14:textId="77777777" w:rsidR="00BF53FB" w:rsidRDefault="003B7CAD">
      <w:pPr>
        <w:pStyle w:val="Brdtekst"/>
      </w:pPr>
      <w:r>
        <w:t>Hyldager Bakker.</w:t>
      </w:r>
    </w:p>
    <w:p w14:paraId="04AFDC13" w14:textId="77777777" w:rsidR="00BF53FB" w:rsidRDefault="003B7CAD">
      <w:pPr>
        <w:pStyle w:val="Brdtekst"/>
      </w:pPr>
      <w:r>
        <w:t xml:space="preserve">Der er invitation til 3 workshops om området. </w:t>
      </w:r>
    </w:p>
    <w:p w14:paraId="699A742E" w14:textId="77777777" w:rsidR="00BF53FB" w:rsidRDefault="003B7CAD">
      <w:pPr>
        <w:pStyle w:val="Brdtekst"/>
      </w:pPr>
      <w:r>
        <w:t>Alice og Tove deltager i den anden workshop om plante</w:t>
      </w:r>
      <w:r>
        <w:t xml:space="preserve"> og dyreliv.</w:t>
      </w:r>
    </w:p>
    <w:p w14:paraId="6567FA27" w14:textId="77777777" w:rsidR="00BF53FB" w:rsidRDefault="003B7CAD">
      <w:pPr>
        <w:pStyle w:val="Brdtekst"/>
      </w:pPr>
      <w:r>
        <w:t>Ingen deltager i workshop om motocross og fritidsliv.</w:t>
      </w:r>
    </w:p>
    <w:p w14:paraId="60F48428" w14:textId="77777777" w:rsidR="00BF53FB" w:rsidRDefault="003B7CAD">
      <w:pPr>
        <w:pStyle w:val="Brdtekst"/>
      </w:pPr>
      <w:r>
        <w:t>Vi afventer udviklingen og tager sagen op, når der sker nyt.</w:t>
      </w:r>
    </w:p>
    <w:p w14:paraId="1F7ED224" w14:textId="77777777" w:rsidR="00BF53FB" w:rsidRDefault="00BF53FB">
      <w:pPr>
        <w:pStyle w:val="Brdtekst"/>
      </w:pPr>
    </w:p>
    <w:p w14:paraId="5F508039" w14:textId="77777777" w:rsidR="00BF53FB" w:rsidRDefault="003B7CAD">
      <w:pPr>
        <w:pStyle w:val="Brdtekst"/>
      </w:pPr>
      <w:r>
        <w:t>Punkt 3.</w:t>
      </w:r>
    </w:p>
    <w:p w14:paraId="2E54000C" w14:textId="77777777" w:rsidR="00BF53FB" w:rsidRDefault="003B7CAD">
      <w:pPr>
        <w:pStyle w:val="Brdtekst"/>
      </w:pPr>
      <w:r>
        <w:t>Placering af kunst.</w:t>
      </w:r>
    </w:p>
    <w:p w14:paraId="67929111" w14:textId="77777777" w:rsidR="00BF53FB" w:rsidRDefault="003B7CAD">
      <w:pPr>
        <w:pStyle w:val="Brdtekst"/>
      </w:pPr>
      <w:r>
        <w:t xml:space="preserve">Vi afventer at få placeret kunst i landsbyen, som er 4 små fugle. De kommer i løbet af det nye år </w:t>
      </w:r>
      <w:r>
        <w:t>2019.</w:t>
      </w:r>
    </w:p>
    <w:p w14:paraId="7CD428AA" w14:textId="77777777" w:rsidR="00BF53FB" w:rsidRDefault="003B7CAD">
      <w:pPr>
        <w:pStyle w:val="Brdtekst"/>
      </w:pPr>
      <w:r>
        <w:t>Foreløbig placering er på Sprøjtehusstræde på kommunens grund i svinget efter nr. 15.</w:t>
      </w:r>
    </w:p>
    <w:p w14:paraId="72290CBF" w14:textId="77777777" w:rsidR="00BF53FB" w:rsidRDefault="00BF53FB">
      <w:pPr>
        <w:pStyle w:val="Brdtekst"/>
      </w:pPr>
    </w:p>
    <w:p w14:paraId="2BDAF97E" w14:textId="77777777" w:rsidR="00BF53FB" w:rsidRDefault="003B7CAD">
      <w:pPr>
        <w:pStyle w:val="Brdtekst"/>
      </w:pPr>
      <w:r>
        <w:t>Punkt 4</w:t>
      </w:r>
    </w:p>
    <w:p w14:paraId="0AA2253A" w14:textId="77777777" w:rsidR="00BF53FB" w:rsidRDefault="003B7CAD">
      <w:pPr>
        <w:pStyle w:val="Brdtekst"/>
      </w:pPr>
      <w:r>
        <w:t>HRH, Bakkegården.</w:t>
      </w:r>
    </w:p>
    <w:p w14:paraId="097ADC5E" w14:textId="77777777" w:rsidR="00BF53FB" w:rsidRDefault="003B7CAD">
      <w:pPr>
        <w:pStyle w:val="Brdtekst"/>
      </w:pPr>
      <w:r>
        <w:t>Der er meget rod med containere på grunden ud mod Vridsløsestræde. Vi ser lige tiden an i forhold til muligt kommende byggeri på grunden,</w:t>
      </w:r>
      <w:r>
        <w:t xml:space="preserve"> før vi igen kontakter HRH.</w:t>
      </w:r>
    </w:p>
    <w:p w14:paraId="4964C1C3" w14:textId="77777777" w:rsidR="00BF53FB" w:rsidRDefault="00BF53FB">
      <w:pPr>
        <w:pStyle w:val="Brdtekst"/>
      </w:pPr>
    </w:p>
    <w:p w14:paraId="396A37D9" w14:textId="77777777" w:rsidR="00BF53FB" w:rsidRDefault="003B7CAD">
      <w:pPr>
        <w:pStyle w:val="Brdtekst"/>
      </w:pPr>
      <w:r>
        <w:t>Punkt 5.</w:t>
      </w:r>
    </w:p>
    <w:p w14:paraId="3AED49C9" w14:textId="77777777" w:rsidR="00BF53FB" w:rsidRDefault="003B7CAD">
      <w:pPr>
        <w:pStyle w:val="Brdtekst"/>
      </w:pPr>
      <w:r>
        <w:t xml:space="preserve">Landsbyvandring. </w:t>
      </w:r>
    </w:p>
    <w:p w14:paraId="3C348893" w14:textId="77777777" w:rsidR="00BF53FB" w:rsidRDefault="003B7CAD">
      <w:pPr>
        <w:pStyle w:val="Brdtekst"/>
      </w:pPr>
      <w:r>
        <w:t>Vi vælger at skrive et notat til forvaltningen om ting fra sidst, som endnu ikke er udført. Alice laver opfølgning og sender status.</w:t>
      </w:r>
    </w:p>
    <w:p w14:paraId="4668401A" w14:textId="77777777" w:rsidR="00BF53FB" w:rsidRDefault="003B7CAD">
      <w:pPr>
        <w:pStyle w:val="Brdtekst"/>
      </w:pPr>
      <w:r>
        <w:t>Der er kassevogne, der parkerer på gadekærets grund. Det skal vi ha</w:t>
      </w:r>
      <w:r>
        <w:t>ve påtalt. Bestyrelsen overvejer at lægge sten langs kanten.</w:t>
      </w:r>
    </w:p>
    <w:p w14:paraId="286FF0FA" w14:textId="77777777" w:rsidR="00BF53FB" w:rsidRDefault="00BF53FB">
      <w:pPr>
        <w:pStyle w:val="Brdtekst"/>
      </w:pPr>
    </w:p>
    <w:p w14:paraId="697C5DE4" w14:textId="77777777" w:rsidR="00BF53FB" w:rsidRDefault="003B7CAD">
      <w:pPr>
        <w:pStyle w:val="Brdtekst"/>
      </w:pPr>
      <w:r>
        <w:t>Punkt 6.</w:t>
      </w:r>
    </w:p>
    <w:p w14:paraId="632AE112" w14:textId="77777777" w:rsidR="00BF53FB" w:rsidRDefault="003B7CAD">
      <w:pPr>
        <w:pStyle w:val="Brdtekst"/>
      </w:pPr>
      <w:r>
        <w:t>Brugergruppen.</w:t>
      </w:r>
    </w:p>
    <w:p w14:paraId="7F09694B" w14:textId="77777777" w:rsidR="00BF53FB" w:rsidRDefault="003B7CAD">
      <w:pPr>
        <w:pStyle w:val="Brdtekst"/>
      </w:pPr>
      <w:r>
        <w:t>Pesticider i vandet - der er ikke målt for meget i Albertslund.</w:t>
      </w:r>
    </w:p>
    <w:p w14:paraId="271968D2" w14:textId="77777777" w:rsidR="00BF53FB" w:rsidRDefault="003B7CAD">
      <w:pPr>
        <w:pStyle w:val="Brdtekst"/>
      </w:pPr>
      <w:r>
        <w:t>Kalk i vandet - vandværker renoveres, hvilket betyder mindre kalk i vandet i vores område.</w:t>
      </w:r>
    </w:p>
    <w:p w14:paraId="14D6FC76" w14:textId="77777777" w:rsidR="00BF53FB" w:rsidRDefault="003B7CAD">
      <w:pPr>
        <w:pStyle w:val="Brdtekst"/>
      </w:pPr>
      <w:r>
        <w:t>Belysningssagen</w:t>
      </w:r>
      <w:r>
        <w:t xml:space="preserve"> skal i høring, det betyder at ny beslutning skubbes minimum et år.</w:t>
      </w:r>
    </w:p>
    <w:p w14:paraId="169FE8E0" w14:textId="77777777" w:rsidR="00BF53FB" w:rsidRDefault="003B7CAD">
      <w:pPr>
        <w:pStyle w:val="Brdtekst"/>
      </w:pPr>
      <w:r>
        <w:t>Får man udleveret de gamle bio poser til skrald kan de byttes til de nye på genbrugsstationen.</w:t>
      </w:r>
    </w:p>
    <w:p w14:paraId="0FB5A116" w14:textId="77777777" w:rsidR="00BF53FB" w:rsidRDefault="00BF53FB">
      <w:pPr>
        <w:pStyle w:val="Brdtekst"/>
      </w:pPr>
    </w:p>
    <w:p w14:paraId="45F175F3" w14:textId="77777777" w:rsidR="00BF53FB" w:rsidRDefault="003B7CAD">
      <w:pPr>
        <w:pStyle w:val="Brdtekst"/>
      </w:pPr>
      <w:r>
        <w:t>Punkt 7.</w:t>
      </w:r>
    </w:p>
    <w:p w14:paraId="5B46C484" w14:textId="77777777" w:rsidR="00BF53FB" w:rsidRDefault="003B7CAD">
      <w:pPr>
        <w:pStyle w:val="Brdtekst"/>
      </w:pPr>
      <w:r>
        <w:t>Samarbejde med de øvrige landsbyer.</w:t>
      </w:r>
    </w:p>
    <w:p w14:paraId="44EDE29B" w14:textId="77777777" w:rsidR="00BF53FB" w:rsidRDefault="003B7CAD">
      <w:pPr>
        <w:pStyle w:val="Brdtekst"/>
      </w:pPr>
      <w:r>
        <w:t>Det er oplagt at ønske et samarbejde omkring vi</w:t>
      </w:r>
      <w:r>
        <w:t>densdeling og inspiration.</w:t>
      </w:r>
    </w:p>
    <w:p w14:paraId="751B284D" w14:textId="77777777" w:rsidR="00BF53FB" w:rsidRDefault="00BF53FB">
      <w:pPr>
        <w:pStyle w:val="Brdtekst"/>
      </w:pPr>
    </w:p>
    <w:p w14:paraId="2DE60391" w14:textId="77777777" w:rsidR="00BF53FB" w:rsidRDefault="003B7CAD">
      <w:pPr>
        <w:pStyle w:val="Brdtekst"/>
      </w:pPr>
      <w:r>
        <w:t>Vi inviterer de 3 andre landsbyer til et møde. Tove laver et udkast til et brev til formændene og sender det til godkendelse i bestyrelsen før det sendes. Mødet afholdes start 2019.</w:t>
      </w:r>
    </w:p>
    <w:p w14:paraId="6C23933C" w14:textId="77777777" w:rsidR="00BF53FB" w:rsidRDefault="00BF53FB">
      <w:pPr>
        <w:pStyle w:val="Brdtekst"/>
      </w:pPr>
    </w:p>
    <w:p w14:paraId="2BD46287" w14:textId="77777777" w:rsidR="00BF53FB" w:rsidRDefault="003B7CAD">
      <w:pPr>
        <w:pStyle w:val="Brdtekst"/>
      </w:pPr>
      <w:r>
        <w:t>Eventuelt.</w:t>
      </w:r>
    </w:p>
    <w:p w14:paraId="0DD4A718" w14:textId="77777777" w:rsidR="00BF53FB" w:rsidRDefault="003B7CAD">
      <w:pPr>
        <w:pStyle w:val="Brdtekst"/>
      </w:pPr>
      <w:r>
        <w:t>Privat/offentlig vej.</w:t>
      </w:r>
    </w:p>
    <w:p w14:paraId="321AF339" w14:textId="77777777" w:rsidR="00BF53FB" w:rsidRDefault="003B7CAD">
      <w:pPr>
        <w:pStyle w:val="Brdtekst"/>
      </w:pPr>
      <w:r>
        <w:t xml:space="preserve"> Claus under</w:t>
      </w:r>
      <w:r>
        <w:t>søger hvor sagen ligger i miljø og teknik.</w:t>
      </w:r>
    </w:p>
    <w:p w14:paraId="4EF1B1B1" w14:textId="77777777" w:rsidR="00BF53FB" w:rsidRDefault="003B7CAD">
      <w:pPr>
        <w:pStyle w:val="Brdtekst"/>
      </w:pPr>
      <w:r>
        <w:t>Husk at sende brev til Toften omkring fyrværkeri til nytår. Alice sender.</w:t>
      </w:r>
    </w:p>
    <w:p w14:paraId="293AA0EE" w14:textId="77777777" w:rsidR="00BF53FB" w:rsidRDefault="00BF53FB">
      <w:pPr>
        <w:pStyle w:val="Brdtekst"/>
      </w:pPr>
    </w:p>
    <w:p w14:paraId="493C84D4" w14:textId="77777777" w:rsidR="00BF53FB" w:rsidRDefault="003B7CAD">
      <w:pPr>
        <w:pStyle w:val="Brdtekst"/>
      </w:pPr>
      <w:r>
        <w:t xml:space="preserve">Næste møde: onsdag d. 9/1 2019 hos Claus </w:t>
      </w:r>
    </w:p>
    <w:p w14:paraId="31C0A5F6" w14:textId="77777777" w:rsidR="00BF53FB" w:rsidRDefault="003B7CAD">
      <w:pPr>
        <w:pStyle w:val="Brdtekst"/>
      </w:pPr>
      <w:r>
        <w:t>Emne til næste møde.</w:t>
      </w:r>
    </w:p>
    <w:p w14:paraId="46ABAC41" w14:textId="77777777" w:rsidR="00BF53FB" w:rsidRDefault="003B7CAD">
      <w:pPr>
        <w:pStyle w:val="Brdtekst"/>
      </w:pPr>
      <w:r>
        <w:t>Planlægning af generalforsamling.</w:t>
      </w:r>
    </w:p>
    <w:p w14:paraId="42FC03F1" w14:textId="77777777" w:rsidR="00BF53FB" w:rsidRDefault="00BF53FB">
      <w:pPr>
        <w:pStyle w:val="Brdtekst"/>
      </w:pPr>
    </w:p>
    <w:p w14:paraId="59301595" w14:textId="77777777" w:rsidR="00BF53FB" w:rsidRDefault="003B7CAD">
      <w:pPr>
        <w:pStyle w:val="Brdtekst"/>
      </w:pPr>
      <w:r>
        <w:t>Referat</w:t>
      </w:r>
    </w:p>
    <w:p w14:paraId="24B8D796" w14:textId="77777777" w:rsidR="00BF53FB" w:rsidRDefault="003B7CAD">
      <w:pPr>
        <w:pStyle w:val="Brdtekst"/>
      </w:pPr>
      <w:r>
        <w:lastRenderedPageBreak/>
        <w:t>Tove</w:t>
      </w:r>
    </w:p>
    <w:p w14:paraId="623362E4" w14:textId="77777777" w:rsidR="00BF53FB" w:rsidRDefault="00BF53FB">
      <w:pPr>
        <w:pStyle w:val="Brdtekst"/>
      </w:pPr>
    </w:p>
    <w:p w14:paraId="6865B704" w14:textId="77777777" w:rsidR="00BF53FB" w:rsidRDefault="00BF53FB">
      <w:pPr>
        <w:pStyle w:val="Brdtekst"/>
      </w:pPr>
    </w:p>
    <w:p w14:paraId="212B0DC4" w14:textId="77777777" w:rsidR="00BF53FB" w:rsidRDefault="00BF53FB">
      <w:pPr>
        <w:pStyle w:val="Brdtekst"/>
      </w:pPr>
    </w:p>
    <w:sectPr w:rsidR="00BF53F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2F1A" w14:textId="77777777" w:rsidR="003B7CAD" w:rsidRDefault="003B7CAD">
      <w:r>
        <w:separator/>
      </w:r>
    </w:p>
  </w:endnote>
  <w:endnote w:type="continuationSeparator" w:id="0">
    <w:p w14:paraId="391E3170" w14:textId="77777777" w:rsidR="003B7CAD" w:rsidRDefault="003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28E72" w14:textId="77777777" w:rsidR="00BF53FB" w:rsidRDefault="00BF53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5FE1" w14:textId="77777777" w:rsidR="003B7CAD" w:rsidRDefault="003B7CAD">
      <w:r>
        <w:separator/>
      </w:r>
    </w:p>
  </w:footnote>
  <w:footnote w:type="continuationSeparator" w:id="0">
    <w:p w14:paraId="5263A6FC" w14:textId="77777777" w:rsidR="003B7CAD" w:rsidRDefault="003B7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AEF8" w14:textId="77777777" w:rsidR="00BF53FB" w:rsidRDefault="00BF53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B"/>
    <w:rsid w:val="0025484C"/>
    <w:rsid w:val="003B7CAD"/>
    <w:rsid w:val="00B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1739</Characters>
  <Application>Microsoft Macintosh Word</Application>
  <DocSecurity>0</DocSecurity>
  <Lines>14</Lines>
  <Paragraphs>4</Paragraphs>
  <ScaleCrop>false</ScaleCrop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2018-11-05T08:03:00Z</dcterms:created>
  <dcterms:modified xsi:type="dcterms:W3CDTF">2018-11-05T08:03:00Z</dcterms:modified>
</cp:coreProperties>
</file>