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F15" w:rsidRPr="00045F15" w:rsidRDefault="00045F15" w:rsidP="00045F15">
      <w:pPr>
        <w:rPr>
          <w:rFonts w:ascii="Times New Roman" w:eastAsia="Times New Roman" w:hAnsi="Times New Roman" w:cs="Times New Roman"/>
          <w:lang w:eastAsia="da-DK"/>
        </w:rPr>
      </w:pPr>
      <w:r w:rsidRPr="00045F15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045F15">
        <w:rPr>
          <w:rFonts w:ascii="Times New Roman" w:eastAsia="Times New Roman" w:hAnsi="Times New Roman" w:cs="Times New Roman"/>
          <w:lang w:eastAsia="da-DK"/>
        </w:rPr>
        <w:instrText xml:space="preserve"> INCLUDEPICTURE "/var/folders/06/2mbc3szs24g2l4gx9b5j13gh0000gn/T/com.microsoft.Word/WebArchiveCopyPasteTempFiles/page1image25087232" \* MERGEFORMATINET </w:instrText>
      </w:r>
      <w:r w:rsidRPr="00045F15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045F15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5029200" cy="6921500"/>
            <wp:effectExtent l="0" t="0" r="0" b="0"/>
            <wp:docPr id="1" name="Billede 1" descr="page1image2508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087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F15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045F15" w:rsidRPr="00045F15" w:rsidRDefault="00045F15" w:rsidP="00045F1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045F15">
        <w:rPr>
          <w:rFonts w:ascii="Calibri" w:eastAsia="Times New Roman" w:hAnsi="Calibri" w:cs="Calibri"/>
          <w:b/>
          <w:bCs/>
          <w:sz w:val="22"/>
          <w:szCs w:val="22"/>
          <w:lang w:eastAsia="da-DK"/>
        </w:rPr>
        <w:t xml:space="preserve">Regnskabet er godkendt med følgende bemærkninger </w:t>
      </w:r>
    </w:p>
    <w:p w:rsidR="00045F15" w:rsidRPr="00045F15" w:rsidRDefault="00045F15" w:rsidP="00045F1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 xml:space="preserve">I fremtidige regnskaber skal kontingenter for </w:t>
      </w:r>
      <w:proofErr w:type="spellStart"/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>MobilePay</w:t>
      </w:r>
      <w:proofErr w:type="spellEnd"/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 xml:space="preserve"> adskilles. </w:t>
      </w:r>
    </w:p>
    <w:p w:rsidR="00045F15" w:rsidRPr="00045F15" w:rsidRDefault="00045F15" w:rsidP="00045F1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 xml:space="preserve">De angivne kontingent indbetalinger skal kunne henføres til specifikke parceller. </w:t>
      </w:r>
    </w:p>
    <w:p w:rsidR="00045F15" w:rsidRPr="00045F15" w:rsidRDefault="00045F15" w:rsidP="00045F1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 xml:space="preserve">Fremtidige regnskaber skal medtage decimaler i indtastninger i regnearket, som indstilles til </w:t>
      </w:r>
    </w:p>
    <w:p w:rsidR="00045F15" w:rsidRPr="00045F15" w:rsidRDefault="00045F15" w:rsidP="00045F15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  <w:lang w:eastAsia="da-DK"/>
        </w:rPr>
      </w:pPr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 xml:space="preserve">at runde op til hele tal. Herved </w:t>
      </w:r>
      <w:proofErr w:type="spellStart"/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>undgås</w:t>
      </w:r>
      <w:proofErr w:type="spellEnd"/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 xml:space="preserve"> differencer som 17.603 vs. 17.604. </w:t>
      </w:r>
    </w:p>
    <w:p w:rsidR="00045F15" w:rsidRPr="00045F15" w:rsidRDefault="00045F15" w:rsidP="00045F1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a-DK"/>
        </w:rPr>
      </w:pPr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lastRenderedPageBreak/>
        <w:t xml:space="preserve">Der skal fremover laves en løbende status over, hvilke parceller, der har indbetalt </w:t>
      </w:r>
    </w:p>
    <w:p w:rsidR="00045F15" w:rsidRPr="00045F15" w:rsidRDefault="00045F15" w:rsidP="00045F15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  <w:lang w:eastAsia="da-DK"/>
        </w:rPr>
      </w:pPr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 xml:space="preserve">kontingent, </w:t>
      </w:r>
      <w:proofErr w:type="spellStart"/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>sa</w:t>
      </w:r>
      <w:proofErr w:type="spellEnd"/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t>̊ de parceller der ikke har indbetalt, bliver rykket for manglende indbetaling.</w:t>
      </w:r>
      <w:r w:rsidRPr="00045F15">
        <w:rPr>
          <w:rFonts w:ascii="Calibri" w:eastAsia="Times New Roman" w:hAnsi="Calibri" w:cs="Calibri"/>
          <w:sz w:val="22"/>
          <w:szCs w:val="22"/>
          <w:lang w:eastAsia="da-DK"/>
        </w:rPr>
        <w:br/>
        <w:t xml:space="preserve">I 2019 regnskabet er der modtaget 32 eller 33 kontingenter mod 55 i 2018. Dvs. foreningens indtægter kunne have været 4.400 – 4.600 højere end angivet. </w:t>
      </w:r>
    </w:p>
    <w:p w:rsidR="00ED6E72" w:rsidRDefault="00ED6E72"/>
    <w:sectPr w:rsidR="00ED6E72" w:rsidSect="00AA524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5A3B"/>
    <w:multiLevelType w:val="multilevel"/>
    <w:tmpl w:val="C386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15"/>
    <w:rsid w:val="00045F15"/>
    <w:rsid w:val="00AA524A"/>
    <w:rsid w:val="00E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2D0ADD-7D94-D74A-8595-0E9F56A1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F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743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Holse</dc:creator>
  <cp:keywords/>
  <dc:description/>
  <cp:lastModifiedBy>Henning Holse</cp:lastModifiedBy>
  <cp:revision>1</cp:revision>
  <dcterms:created xsi:type="dcterms:W3CDTF">2020-09-13T16:43:00Z</dcterms:created>
  <dcterms:modified xsi:type="dcterms:W3CDTF">2020-09-13T16:44:00Z</dcterms:modified>
</cp:coreProperties>
</file>